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seasoned Travel Coordinator with over eight years of experience, I have honed my skills in managing complex corporate travel itineraries and ensuring compliance with travel policies at XYZ Corporation, a leading multinational firm. In my most recent role, I successfully reduced overall travel expenses by 15% through strategic vendor negotiations and efficient scheduling, saving the company over $50,000 annually.</w:t>
      </w:r>
    </w:p>
    <w:p>
      <w:pPr>
        <w:spacing w:before="0" w:after="160" w:line="280" w:lineRule="exact"/>
        <w:jc w:val="both"/>
      </w:pPr>
      <w:r>
        <w:t>During a critical project for our European operations, I was tasked with coordinating executive travel for a team of eight. By carefully planning each leg of the journey, including flights, accommodations, ground transportation, and meetings, I ensured that our executives arrived on time and prepared, contributing significantly to the successful completion of the project.</w:t>
      </w:r>
    </w:p>
    <w:p>
      <w:pPr>
        <w:spacing w:before="0" w:after="160" w:line="280" w:lineRule="exact"/>
        <w:jc w:val="both"/>
      </w:pPr>
      <w:r>
        <w:t>I am now excited to bring my expertise in strategic travel coordination, vendor relationship management, and cost optimization to your esteemed company, ABC Travel Solutions. As a firm that prides itself on delivering exceptional service to its clients, I believe that my skills align perfectly with your company values and objectives. I would greatly appreciate the opportunity to discuss my application further and explore how I can contribute to the continued success of ABC Travel Solutions.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