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Driving a 30% increase in tourist arrivals at the Lake District National Park is what fueled my passion for destination marketing. I am now eager to bring this strategic mindset and operational excellence to your Tourism Development Officer role at Meridian Capital.</w:t>
      </w:r>
    </w:p>
    <w:p>
      <w:pPr>
        <w:spacing w:before="0" w:after="160" w:line="280" w:lineRule="exact"/>
        <w:jc w:val="both"/>
      </w:pPr>
      <w:r>
        <w:t>In my tenure as a Destination Marketing Manager, I successfully spearheaded the development and execution of an integrated marketing campaign that resulted in a 25% boost in visitor numbers to the North York Moors National Park within six months. By collaborating with local businesses and leveraging digital channels, I was able to elevate brand awareness and promote unique experiences across multiple touchpoints.</w:t>
      </w:r>
    </w:p>
    <w:p>
      <w:pPr>
        <w:spacing w:before="0" w:after="160" w:line="280" w:lineRule="exact"/>
        <w:jc w:val="both"/>
      </w:pPr>
      <w:r>
        <w:t>As I apply for the Tourism Development Officer position at Meridian Capital, I am particularly drawn to your mission of fostering regional tourism growth. My ability to create strong partnerships with stakeholders and develop captivating attractions that cater to diverse tourist preferences makes me a perfect fit for this role.</w:t>
      </w:r>
    </w:p>
    <w:p>
      <w:pPr>
        <w:spacing w:before="0" w:after="160" w:line="280" w:lineRule="exact"/>
        <w:jc w:val="both"/>
      </w:pPr>
      <w:r>
        <w:t>I am confident that my extensive experience in tourism development, coupled with my commitment to enhancing the visitor experience, align perfectly with Meridian Capital’s objectives. I look forward to discussing how I can contribute to your team and help you achieve your goals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