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Social Media Manager at TechBuzz, I spearheaded the restructuring of our paid social strategy, leading to a 350% increase in click-through rates and a 200% boost in conversion rates within six months. This success was driven by meticulously analyzing audience demographics and optimizing ad targeting strategies to reach our desired customer base more effectively.</w:t>
      </w:r>
    </w:p>
    <w:p>
      <w:pPr>
        <w:spacing w:before="0" w:after="160" w:line="280" w:lineRule="exact"/>
        <w:jc w:val="both"/>
      </w:pPr>
      <w:r>
        <w:t>As an ardent advocate of fostering strong connections with our community, I orchestrated a comprehensive content calendar that ensured consistent brand messaging across all platforms. This strategic approach resulted in a 50% increase in overall engagement and a 25% rise in new followers within the same period.</w:t>
      </w:r>
    </w:p>
    <w:p>
      <w:pPr>
        <w:spacing w:before="0" w:after="160" w:line="280" w:lineRule="exact"/>
        <w:jc w:val="both"/>
      </w:pPr>
      <w:r>
        <w:t>I am currently captivated by the opportunity to bring my expertise to your esteemed organization, XYZ Social Media Agency. As a firm that is renowned for its innovative approach to social media marketing, I believe that my strategic leadership and passion for nurturing brand voice will greatly contribute to your team’s success.</w:t>
      </w:r>
    </w:p>
    <w:p>
      <w:pPr>
        <w:spacing w:before="0" w:after="160" w:line="280" w:lineRule="exact"/>
        <w:jc w:val="both"/>
      </w:pPr>
      <w:r>
        <w:t>I eagerly anticipate the possibility of discussing potential contributions I could make at XYZ Social Media Agency and look forward to arranging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