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Senior Recruiter at TechTalent Inc., I spearheaded a successful full-cycle recruitment strategy that reduced our time-to-fill by 30%, resulting in an impressive 45% increase in quality hires over a two-year period.</w:t>
      </w:r>
    </w:p>
    <w:p>
      <w:pPr>
        <w:spacing w:before="0" w:after="160" w:line="280" w:lineRule="exact"/>
        <w:jc w:val="both"/>
      </w:pPr>
      <w:r>
        <w:t>One notable example of my impact occurred during the hiring process for our Software Engineering team. By partnering closely with hiring managers, I was able to streamline the interview process and implement a comprehensive employer branding campaign. As a result, we saw a 25% increase in applicant pool diversity, leading to the successful recruitment of an exceptionally skilled candidate who increased productivity by 15%.</w:t>
      </w:r>
    </w:p>
    <w:p>
      <w:pPr>
        <w:spacing w:before="0" w:after="160" w:line="280" w:lineRule="exact"/>
        <w:jc w:val="both"/>
      </w:pPr>
      <w:r>
        <w:t>With my extensive experience in ATS management, hiring manager partnerships, and strategic full-cycle recruiting initiatives, I am excited to bring my expertise to your team at Innovative Recruitment Solutions. I am particularly drawn to your company due to its reputation for fostering a collaborative work environment and commitment to reducing time-to-fill metrics.</w:t>
      </w:r>
    </w:p>
    <w:p>
      <w:pPr>
        <w:spacing w:before="0" w:after="160" w:line="280" w:lineRule="exact"/>
        <w:jc w:val="both"/>
      </w:pPr>
      <w:r>
        <w:t>I would greatly appreciate the opportunity to further discuss how my background aligns with the needs of your organization and explore potential synergies that could be beneficial for both parties. Please find my resume attached for your review, and I look forward to the possibility of interviewing for this exciting opportunity.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