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as Property Administrator at Riviera Properties, I successfully streamlined lease administration processes, resulting in a 30% reduction in administrative errors and a 25% improvement in tenant satisfaction scores. By implementing a new electronic lease management system, I ensured seamless communication with tenants while reducing paper waste by 40%.</w:t>
      </w:r>
    </w:p>
    <w:p>
      <w:pPr>
        <w:spacing w:before="0" w:after="160" w:line="280" w:lineRule="exact"/>
        <w:jc w:val="both"/>
      </w:pPr>
      <w:r>
        <w:t>In one instance, a tenant was experiencing persistent maintenance issues. I took the initiative to coordinate with various vendors and property management personnel, ultimately resolving the issue and securing positive feedback from the tenant. This proactive approach resulted in a 15% increase in tenant retention rates.</w:t>
      </w:r>
    </w:p>
    <w:p>
      <w:pPr>
        <w:spacing w:before="0" w:after="160" w:line="280" w:lineRule="exact"/>
        <w:jc w:val="both"/>
      </w:pPr>
      <w:r>
        <w:t>I am now excited to bring my skills and passion for efficient property administration to [Target Company Name], a reputable firm known for its commitment to excellence in property management. I have closely followed your company’s growth and admire your dedication to providing top-notch service to clients.</w:t>
      </w:r>
    </w:p>
    <w:p>
      <w:pPr>
        <w:spacing w:before="0" w:after="160" w:line="280" w:lineRule="exact"/>
        <w:jc w:val="both"/>
      </w:pPr>
      <w:r>
        <w:t>I believe that my extensive experience in lease administration, tenant communication, maintenance scheduling, invoice processing, and supporting property management operations would make me an asset to your team. I am eager to further discuss how my skills can contribute to the continued success of [Target Company Name].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