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paralegal with over seven years of experience at the prestigious law firm, Levine &amp; Co., I have honed my skills in comprehensive legal research, case file management, and drafting documents for both litigation and transactional matters. In my most recent role, I was instrumental in reducing document preparation time by 30% through the implementation of a new digital filing system, thereby improving overall efficiency.</w:t>
      </w:r>
    </w:p>
    <w:p>
      <w:pPr>
        <w:spacing w:before="0" w:after="160" w:line="280" w:lineRule="exact"/>
        <w:jc w:val="both"/>
      </w:pPr>
      <w:r>
        <w:t>In one instance, while working on a high-stakes commercial dispute, I meticulously organized and managed over 150 case files, ensuring that all documents were accurately filed and readily accessible to attorneys. This organization resulted in an expedited trial preparation process, leading to a successful resolution for our client.</w:t>
      </w:r>
    </w:p>
    <w:p>
      <w:pPr>
        <w:spacing w:before="0" w:after="160" w:line="280" w:lineRule="exact"/>
        <w:jc w:val="both"/>
      </w:pPr>
      <w:r>
        <w:t>I am now seeking to apply these skills at your esteemed law firm, Wilson &amp; Associates. As a firm renowned for its commitment to excellence, I believe that my passion for legal research and case management would be a valuable asset in supporting your attorneys across various practice areas. I am particularly drawn to your firm’s focus on client-centric solutions and would relish the opportunity to contribute to this ethos.</w:t>
      </w:r>
    </w:p>
    <w:p>
      <w:pPr>
        <w:spacing w:before="0" w:after="160" w:line="280" w:lineRule="exact"/>
        <w:jc w:val="both"/>
      </w:pPr>
      <w:r>
        <w:t>I eagerly await the possibility of discussing my application with you further. Please find my resume attached for your consideration.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