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a Mortgage Advisor at First Union Bank, I have successfully guided over 200 clients in securing their dream homes through strategic financial planning. This includes reducing the average time from initial consultation to mortgage approval by 30%, a feat that I am eager to replicate in your organization.</w:t>
      </w:r>
    </w:p>
    <w:p>
      <w:pPr>
        <w:spacing w:before="0" w:after="160" w:line="280" w:lineRule="exact"/>
        <w:jc w:val="both"/>
      </w:pPr>
      <w:r>
        <w:t>In one instance, I was approached by the Jones family who were seeking a mortgage for a property valued at £500,000. After a thorough assessment of their financial situation and exploring various options, I recommended a fixed-rate mortgage product with a lower interest rate and more favorable terms. This resulted in substantial monthly savings for the Jones family, exceeding their expectations while ensuring a secure financial future.</w:t>
      </w:r>
    </w:p>
    <w:p>
      <w:pPr>
        <w:spacing w:before="0" w:after="160" w:line="280" w:lineRule="exact"/>
        <w:jc w:val="both"/>
      </w:pPr>
      <w:r>
        <w:t>I am now seeking to bring my expertise and commitment to excellence to Meridian Capital as a Mortgage Advisor. I am particularly drawn to your reputation for providing personalized service and innovative solutions. If given the opportunity, I will work tirelessly to help your clients make informed decisions about their mortgage options while managing the application process seamlessly.</w:t>
      </w:r>
    </w:p>
    <w:p>
      <w:pPr>
        <w:spacing w:before="0" w:after="160" w:line="280" w:lineRule="exact"/>
        <w:jc w:val="both"/>
      </w:pPr>
      <w:r>
        <w:t>I look forward to the possibility of discussing my candidacy further. Please find attached my resume for your review. I would appreciate the chance to meet with you at your earliest convenience to discuss how my skills can contribute to Meridian Capital’s ongoing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