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previous role as Marketing Director at TechVision Corporation, I spearheaded a multi-channel strategy that yielded a 30% increase in annual revenue. By leveraging data insights and cross-department collaboration, I successfully aligned our marketing efforts with the company’s overall business objectives, resulting in significant growth for the organization.</w:t>
      </w:r>
    </w:p>
    <w:p>
      <w:pPr>
        <w:spacing w:before="0" w:after="160" w:line="280" w:lineRule="exact"/>
        <w:jc w:val="both"/>
      </w:pPr>
      <w:r>
        <w:t>During my tenure, I led a team of 12 marketers through the development and execution of a comprehensive digital marketing campaign that generated a record number of qualified leads. We implemented targeted email marketing, social media outreach, and search engine optimization strategies, which resulted in an 80% increase in online engagement and a 45% rise in lead conversion rates.</w:t>
      </w:r>
    </w:p>
    <w:p>
      <w:pPr>
        <w:spacing w:before="0" w:after="160" w:line="280" w:lineRule="exact"/>
        <w:jc w:val="both"/>
      </w:pPr>
      <w:r>
        <w:t>I am excited to bring my strategic leadership, team management, and board-level reporting skills to XYZ Inc., a company I have long admired for its innovative approach to marketing. As a forward-thinking marketing leader, I am eager to contribute to your ongoing success by driving revenue growth through data-driven strategies, while fostering a collaborative and high-performing marketing team.</w:t>
      </w:r>
    </w:p>
    <w:p>
      <w:pPr>
        <w:spacing w:before="0" w:after="160" w:line="280" w:lineRule="exact"/>
        <w:jc w:val="both"/>
      </w:pPr>
      <w:r>
        <w:t>I would love the opportunity to further discuss my qualifications and how I can help XYZ Inc. achieve its marketing goals. Please find my resume attached for your review.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