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current role as a Senior Laboratory Technician at GenTech Labs, I have successfully managed complex experiments and ensured the safe and efficient operation of our lab facilities. One notable achievement was the optimization of a specific assay that increased productivity by 30%, reducing overall costs and time spent on sample preparation.</w:t>
      </w:r>
    </w:p>
    <w:p>
      <w:pPr>
        <w:spacing w:before="0" w:after="160" w:line="280" w:lineRule="exact"/>
        <w:jc w:val="both"/>
      </w:pPr>
      <w:r>
        <w:t>During my tenure, I also implemented a rigorous chemical inventory system that improved accountability and reduced waste by an estimated 25%. As part of my commitment to maintaining professional standards, I will ensure all ongoing experiments are safely concluded or properly handed over before my departure, along with detailed equipment maintenance logs for future reference.</w:t>
      </w:r>
    </w:p>
    <w:p>
      <w:pPr>
        <w:spacing w:before="0" w:after="160" w:line="280" w:lineRule="exact"/>
        <w:jc w:val="both"/>
      </w:pPr>
      <w:r>
        <w:t>I am writing to express my interest in the Laboratory Technician position advertised at NovaLabs Inc. With your reputation for cutting-edge research and innovation, I am confident that I can bring my expertise and dedication to this dynamic team. I would welcome the opportunity to discuss how my skills can contribute to the success of your lab, and look forward to the possibility of an interview.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