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an Investment Banker at Goldman Sachs, I successfully led a team in executing a multi-million dollar M&amp;A deal for a technology company, resulting in a 30% increase in the client’s valuation. This experience has equipped me with a comprehensive understanding of the intricacies involved in deal-making and financial modelling.</w:t>
      </w:r>
    </w:p>
    <w:p>
      <w:pPr>
        <w:spacing w:before="0" w:after="160" w:line="280" w:lineRule="exact"/>
        <w:jc w:val="both"/>
      </w:pPr>
      <w:r>
        <w:t>During my tenure at Morgan Stanley, I was responsible for managing several capital markets transactions. One such instance involved working on a complex bond issuance for a leading pharmaceutical company. By meticulously analyzing market trends and employing rigorous financial modeling, we were able to secure a favorable interest rate that resulted in significant cost savings for the client.</w:t>
      </w:r>
    </w:p>
    <w:p>
      <w:pPr>
        <w:spacing w:before="0" w:after="160" w:line="280" w:lineRule="exact"/>
        <w:jc w:val="both"/>
      </w:pPr>
      <w:r>
        <w:t>I am now eager to bring my expertise and attention to detail to your team at JP Morgan Chase. As an avid follower of your firm’s impressive track record in investment banking, I am particularly drawn to the dynamic and challenging environment you provide for professionals in this field. I believe that my experience, combined with my strong analytical skills, makes me an ideal candidate for the analyst or associate role within your team.</w:t>
      </w:r>
    </w:p>
    <w:p>
      <w:pPr>
        <w:spacing w:before="0" w:after="160" w:line="280" w:lineRule="exact"/>
        <w:jc w:val="both"/>
      </w:pPr>
      <w:r>
        <w:t>I would greatly appreciate the opportunity to discuss how my background aligns with JP Morgan Chase’s needs and how I can contribute to your ongoing success. Please find enclosed my resume for your consideration.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