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Helpdesk Technician at TechMaster Corporation, I demonstrated exceptional skills in Windows troubleshooting and Active Directory management. During my tenure, I resolved over 500 support tickets per month with an average resolution time of less than 30 minutes, contributing to a 20% improvement in overall end-user satisfaction scores.</w:t>
      </w:r>
    </w:p>
    <w:p>
      <w:pPr>
        <w:spacing w:before="0" w:after="160" w:line="280" w:lineRule="exact"/>
        <w:jc w:val="both"/>
      </w:pPr>
      <w:r>
        <w:t>At TechMaster, I was also responsible for maintaining our ITIL-aligned ticketing system, ensuring efficient and timely responses to user queries. This experience has equipped me with the ability to effectively manage multiple support requests simultaneously while providing top-notch customer service.</w:t>
      </w:r>
    </w:p>
    <w:p>
      <w:pPr>
        <w:spacing w:before="0" w:after="160" w:line="280" w:lineRule="exact"/>
        <w:jc w:val="both"/>
      </w:pPr>
      <w:r>
        <w:t>I am particularly drawn to your posting for a Helpdesk Technician position at NovaTech Solutions due to its focus on ITIL practices, Windows support, and Active Directory management. I am confident that my proven track record in these areas, coupled with my commitment to delivering excellent end-user support, would make me an ideal candidate for this role.</w:t>
      </w:r>
    </w:p>
    <w:p>
      <w:pPr>
        <w:spacing w:before="0" w:after="160" w:line="280" w:lineRule="exact"/>
        <w:jc w:val="both"/>
      </w:pPr>
      <w:r>
        <w:t>I look forward to the opportunity to discuss my qualifications further and how I can contribute to NovaTech Solutions’ ongoing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