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student teaching placement at Oakwood High School, I implemented a new curriculum for physics that increased student engagement by 30%, as measured by participation and interaction during class activities. This success was a testament to my ability to tailor lessons to meet the unique needs of each student and foster an inclusive learning environment.</w:t>
      </w:r>
    </w:p>
    <w:p>
      <w:pPr>
        <w:spacing w:before="0" w:after="160" w:line="280" w:lineRule="exact"/>
        <w:jc w:val="both"/>
      </w:pPr>
      <w:r>
        <w:t>In another placement at Jefferson Middle School, I spearheaded a collaborative project with the math department to integrate problem-solving skills into physics lessons. The result was a 25% improvement in students’ problem-solving abilities, as assessed by regular tests. This initiative showcased my proactive approach and my commitment to interdisciplinary collaboration.</w:t>
      </w:r>
    </w:p>
    <w:p>
      <w:pPr>
        <w:spacing w:before="0" w:after="160" w:line="280" w:lineRule="exact"/>
        <w:jc w:val="both"/>
      </w:pPr>
      <w:r>
        <w:t>I am thrilled about the opportunity to join your esteemed institution, XYZ High School, where I have always admired the dedication to fostering innovation and inclusivity in education. I am particularly drawn to your focus on project-based learning and its potential to further develop critical thinking skills in students.</w:t>
      </w:r>
    </w:p>
    <w:p>
      <w:pPr>
        <w:spacing w:before="0" w:after="160" w:line="280" w:lineRule="exact"/>
        <w:jc w:val="both"/>
      </w:pPr>
      <w:r>
        <w:t>I look forward to the possibility of contributing my enthusiasm, subject expertise, and commitment to creating an inclusive classroom at XYZ High School. I would greatly appreciate the opportunity for a discussion regarding how I can contribute to your team’s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