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Senior Sales Associate at The Local Boutique, I consistently exceeded sales targets by 15% through effective team leadership and exceptional customer service. In one instance, I spearheaded a promotional campaign that resulted in a 20% increase in monthly sales compared to the previous year.</w:t>
      </w:r>
    </w:p>
    <w:p>
      <w:pPr>
        <w:spacing w:before="0" w:after="160" w:line="280" w:lineRule="exact"/>
        <w:jc w:val="both"/>
      </w:pPr>
      <w:r>
        <w:t>In this capacity, I developed a keen understanding of retail operations, honing my skills in inventory management, staff scheduling, and conflict resolution. Most recently, I successfully led a team during the busy holiday season, maintaining high levels of productivity and ensuring that all goals were met or exceeded.</w:t>
      </w:r>
    </w:p>
    <w:p>
      <w:pPr>
        <w:spacing w:before="0" w:after="160" w:line="280" w:lineRule="exact"/>
        <w:jc w:val="both"/>
      </w:pPr>
      <w:r>
        <w:t>I am now eager to bring my passion for retail and leadership experience to your esteemed organization, The Modern Market. As a long-time customer and admirer of the store’s unique offerings and positive reputation, I believe my enthusiasm and commitment would make me an ideal fit for the Entry-Level Retail Manager position.</w:t>
      </w:r>
    </w:p>
    <w:p>
      <w:pPr>
        <w:spacing w:before="0" w:after="160" w:line="280" w:lineRule="exact"/>
        <w:jc w:val="both"/>
      </w:pPr>
      <w:r>
        <w:t>I am eager to discuss my application further and explore how my skills can contribute to the continued success of The Modern Market. Thank you for considering my application, and I look forward to the possibility of working together.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