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most recent role at Aston Electrical Engineering, I led a team in the design and implementation of an innovative power distribution system for a large-scale manufacturing facility. This project resulted in a 20% decrease in energy consumption and a corresponding cost savings of $150,000 annually. My expertise in circuit design, power systems, PCB design, and embedded systems allowed me to successfully navigate complex engineering challenges while ensuring compliance with all safety standards.</w:t>
      </w:r>
    </w:p>
    <w:p>
      <w:pPr>
        <w:spacing w:before="0" w:after="160" w:line="280" w:lineRule="exact"/>
        <w:jc w:val="both"/>
      </w:pPr>
      <w:r>
        <w:t>During my tenure at Aston, I also spearheaded the development of a safety protocol for high-voltage equipment maintenance. This protocol reduced workplace accidents by 35%, demonstrating my ability to not only deliver on project objectives but also enhance workplace safety.</w:t>
      </w:r>
    </w:p>
    <w:p>
      <w:pPr>
        <w:spacing w:before="0" w:after="160" w:line="280" w:lineRule="exact"/>
        <w:jc w:val="both"/>
      </w:pPr>
      <w:r>
        <w:t>I am excited to apply for the Electrical Engineer position at GreenTech Solutions, a company I have long admired for its commitment to sustainability and innovation in the energy sector. I believe my expertise in circuit design, power systems, PCB design, embedded systems, and safety standards compliance would make me an excellent fit for your team. I am eager to bring my strategic leadership skills to GreenTech Solutions, where I can contribute to the development of cutting-edge electrical engineering solutions that promote sustainability and efficiency.</w:t>
      </w:r>
    </w:p>
    <w:p>
      <w:pPr>
        <w:spacing w:before="0" w:after="160" w:line="280" w:lineRule="exact"/>
        <w:jc w:val="both"/>
      </w:pPr>
      <w:r>
        <w:t>I look forward to the opportunity to discuss my application with you further and explore how my background aligns with the needs of GreenTech Solutions.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