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role as Creative Director at Innovative Design Studio, I led a team of 15 creatives in the development and execution of compelling campaigns for esteemed clients like Tech giant XYZ and Luxury automaker BC. During this time, our team successfully elevated brand vision and creative standards across all projects by 40%, as measured through client satisfaction surveys and industry awards.</w:t>
      </w:r>
    </w:p>
    <w:p>
      <w:pPr>
        <w:spacing w:before="0" w:after="160" w:line="280" w:lineRule="exact"/>
        <w:jc w:val="both"/>
      </w:pPr>
      <w:r>
        <w:t>One notable project involved collaborating with Tech giant XYZ to rebrand their flagship product, Project Apollo. By spearheading the concept development and presentation to key stakeholders, we created a cohesive, engaging visual identity that resonated with consumers and ultimately increased product sales by 35% within six months of launch.</w:t>
      </w:r>
    </w:p>
    <w:p>
      <w:pPr>
        <w:spacing w:before="0" w:after="160" w:line="280" w:lineRule="exact"/>
        <w:jc w:val="both"/>
      </w:pPr>
      <w:r>
        <w:t>I am eager to bring my proven leadership, strategic vision, and passion for innovative design to your team at Creativity Unleashed Agency. As a creative powerhouse with a reputation for excellence, I am confident that I can help drive the success of your brand through impactful campaign concepting, client presentations, and the continued growth of your creative standards.</w:t>
      </w:r>
    </w:p>
    <w:p>
      <w:pPr>
        <w:spacing w:before="0" w:after="160" w:line="280" w:lineRule="exact"/>
        <w:jc w:val="both"/>
      </w:pPr>
      <w:r>
        <w:t>Please consider my application for the Creative Director position at Creativity Unleashed Agency, and I look forward to discussing my qualifications with you further.</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