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Construction Estimator at XYZ Construction Corporation, I honed my skills in quantity take-off, pricing subcontractor packages, and tender preparation. I am particularly proud of a project where I reduced material costs by 15% while maintaining the quality of the work, resulting in a savings of $200,000 for the company.</w:t>
      </w:r>
    </w:p>
    <w:p>
      <w:pPr>
        <w:spacing w:before="0" w:after="160" w:line="280" w:lineRule="exact"/>
        <w:jc w:val="both"/>
      </w:pPr>
      <w:r>
        <w:t>During a recent project, I utilized my expertise in value engineering to suggest cost-effective solutions without compromising on quality. This resulted in a 10% reduction in project costs, contributing significantly to the overall profitability of the project.</w:t>
      </w:r>
    </w:p>
    <w:p>
      <w:pPr>
        <w:spacing w:before="0" w:after="160" w:line="280" w:lineRule="exact"/>
        <w:jc w:val="both"/>
      </w:pPr>
      <w:r>
        <w:t>I am excited about the opportunity to bring my extensive experience and strategic leadership to your team at ABC Construction. I have been following your company’s growth and admire your commitment to delivering high-quality construction projects. I believe that my skills in estimating, tendering, and value engineering would be a valuable addition to your team.</w:t>
      </w:r>
    </w:p>
    <w:p>
      <w:pPr>
        <w:spacing w:before="0" w:after="160" w:line="280" w:lineRule="exact"/>
        <w:jc w:val="both"/>
      </w:pPr>
      <w:r>
        <w:t>I would greatly appreciate the opportunity to discuss my application further and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