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During my tenure as a Project Manager at XYZ Corporation, I led a team of 15 employees to successfully deliver complex projects, often exceeding budget and timeline expectations by 20%. However, after several years in corporate management, I found myself yearning for a more personally fulfilling career. This led me to pursue nursing, where I could directly impact people’s lives on a daily basis.</w:t>
      </w:r>
    </w:p>
    <w:p>
      <w:pPr>
        <w:spacing w:before="0" w:after="160" w:line="280" w:lineRule="exact"/>
        <w:jc w:val="both"/>
      </w:pPr>
      <w:r>
        <w:t>During my clinical placement at the University Hospital, I worked closely with patients, demonstrating empathy and compassion while providing high-quality care. In one instance, I was responsible for a patient with complex medical needs. By carefully monitoring their condition, communicating effectively with the healthcare team, and implementing a personalized care plan, I managed to reduce the patient’s hospital stay by 4 days, significantly improving their recovery process.</w:t>
      </w:r>
    </w:p>
    <w:p>
      <w:pPr>
        <w:spacing w:before="0" w:after="160" w:line="280" w:lineRule="exact"/>
        <w:jc w:val="both"/>
      </w:pPr>
      <w:r>
        <w:t>I am now eager to bring my strong problem-solving skills, attention to detail, and ability to work collaboratively under pressure to your esteemed organization, ABC Healthcare. As a patient-centric institution, I believe ABC Healthcare aligns with my commitment to delivering exceptional care. I am confident that my passion for nursing, coupled with my transferable skills, will enable me to make a valuable contribution to your team.</w:t>
      </w:r>
    </w:p>
    <w:p>
      <w:pPr>
        <w:spacing w:before="0" w:after="160" w:line="280" w:lineRule="exact"/>
        <w:jc w:val="both"/>
      </w:pPr>
      <w:r>
        <w:t>I would greatly appreciate the opportunity to discuss my application further and am available at your earliest convenience for an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